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E200D" w:rsidR="00FE200D" w:rsidP="6F3386A3" w:rsidRDefault="00FE200D" w14:noSpellErr="1" w14:paraId="1ECFA472" w14:textId="03941CDC">
      <w:pPr>
        <w:spacing w:after="240" w:line="240" w:lineRule="auto"/>
        <w:jc w:val="center"/>
        <w:rPr>
          <w:rFonts w:ascii="Calibri" w:hAnsi="Calibri" w:cs="Calibri"/>
          <w:b w:val="1"/>
          <w:bCs w:val="1"/>
          <w:lang w:val="en-US"/>
        </w:rPr>
      </w:pPr>
      <w:r w:rsidRPr="6F3386A3" w:rsidR="73EE1351">
        <w:rPr>
          <w:rFonts w:ascii="Calibri" w:hAnsi="Calibri" w:cs="Calibri"/>
          <w:b w:val="1"/>
          <w:bCs w:val="1"/>
          <w:lang w:val="en-US"/>
        </w:rPr>
        <w:t>DECLARATION OF INTELLECTUAL PROPERTY</w:t>
      </w:r>
    </w:p>
    <w:p w:rsidRPr="00FE200D" w:rsidR="00FE200D" w:rsidP="6F3386A3" w:rsidRDefault="00FE200D" w14:paraId="4646F12A" w14:textId="2D8CCEAA">
      <w:pPr>
        <w:spacing w:after="120" w:line="240" w:lineRule="auto"/>
        <w:jc w:val="both"/>
        <w:rPr>
          <w:rFonts w:ascii="Calibri" w:hAnsi="Calibri" w:cs="Calibri"/>
          <w:lang w:val="en-US"/>
        </w:rPr>
      </w:pPr>
      <w:r w:rsidRPr="6F3386A3" w:rsidR="73EE1351">
        <w:rPr>
          <w:rFonts w:ascii="Calibri" w:hAnsi="Calibri" w:cs="Calibri"/>
          <w:lang w:val="en-US"/>
        </w:rPr>
        <w:t xml:space="preserve">Infringement of Intellectual Property is defined to be the total or partial reproduction of the intellectual work of other person/persons, or the appropriation of the intellectual work of other person/persons and its presentation as intellectual work of the student signing and submitting a thesis. The Department of Geology and Geoenvironment is keenly opposed to such practices and strongly expresses its disapproval of such behavior by the Postgraduate Students. In cases of apparent or voluntary infringement of intellectual property, the Department is authorized to investigate and impose sanctions that may result in the expulsion of students from the PSP (Article 10 Paragraph 5 of the Regulation of Studies). </w:t>
      </w:r>
    </w:p>
    <w:p w:rsidRPr="00FE200D" w:rsidR="00FE200D" w:rsidP="6F3386A3" w:rsidRDefault="00FE200D" w14:noSpellErr="1" w14:paraId="5B032E3A" w14:textId="5CB01DD8">
      <w:pPr>
        <w:spacing w:after="120" w:line="240" w:lineRule="auto"/>
        <w:jc w:val="both"/>
        <w:rPr>
          <w:rFonts w:ascii="Calibri" w:hAnsi="Calibri" w:cs="Calibri"/>
          <w:lang w:val="en-US"/>
        </w:rPr>
      </w:pPr>
      <w:r w:rsidRPr="6F3386A3" w:rsidR="73EE1351">
        <w:rPr>
          <w:rFonts w:ascii="Calibri" w:hAnsi="Calibri" w:cs="Calibri"/>
          <w:lang w:val="en-US"/>
        </w:rPr>
        <w:t>In compiling their Postgraduate Thesis, students are obliged to fully and unreservedly observe the following guidelines:</w:t>
      </w:r>
    </w:p>
    <w:p w:rsidRPr="00FE200D" w:rsidR="00FE200D" w:rsidP="6F3386A3" w:rsidRDefault="00FE200D" w14:paraId="5B7FF61C" w14:textId="7D8D7296">
      <w:pPr>
        <w:pStyle w:val="a6"/>
        <w:numPr>
          <w:ilvl w:val="0"/>
          <w:numId w:val="3"/>
        </w:numPr>
        <w:spacing w:after="120" w:line="240" w:lineRule="auto"/>
        <w:rPr>
          <w:rFonts w:ascii="Calibri" w:hAnsi="Calibri" w:cs="Calibri"/>
          <w:lang w:val="en-US"/>
        </w:rPr>
      </w:pPr>
      <w:r w:rsidRPr="6F3386A3" w:rsidR="73EE1351">
        <w:rPr>
          <w:rFonts w:ascii="Calibri" w:hAnsi="Calibri" w:cs="Calibri"/>
          <w:lang w:val="en-US"/>
        </w:rPr>
        <w:t xml:space="preserve">The Thesis must be an </w:t>
      </w:r>
      <w:r w:rsidRPr="6F3386A3" w:rsidR="73EE1351">
        <w:rPr>
          <w:lang w:val="en-US"/>
        </w:rPr>
        <w:t xml:space="preserve">exclusive intellectual product </w:t>
      </w:r>
      <w:r w:rsidRPr="6F3386A3" w:rsidR="73EE1351">
        <w:rPr>
          <w:rFonts w:ascii="Calibri" w:hAnsi="Calibri" w:cs="Calibri"/>
          <w:lang w:val="en-US"/>
        </w:rPr>
        <w:t xml:space="preserve">of the student. </w:t>
      </w:r>
    </w:p>
    <w:p w:rsidRPr="00FE200D" w:rsidR="00FE200D" w:rsidP="6F3386A3" w:rsidRDefault="00FE200D" w14:noSpellErr="1" w14:paraId="17E5FEEB" w14:textId="286B86B3">
      <w:pPr>
        <w:pStyle w:val="a6"/>
        <w:numPr>
          <w:ilvl w:val="0"/>
          <w:numId w:val="3"/>
        </w:numPr>
        <w:spacing w:after="120" w:line="240" w:lineRule="auto"/>
        <w:rPr>
          <w:rFonts w:ascii="Calibri" w:hAnsi="Calibri" w:cs="Calibri"/>
          <w:lang w:val="en-US"/>
        </w:rPr>
      </w:pPr>
      <w:r w:rsidRPr="6F3386A3" w:rsidR="73EE1351">
        <w:rPr>
          <w:rFonts w:ascii="Calibri" w:hAnsi="Calibri" w:cs="Calibri"/>
          <w:lang w:val="en-US"/>
        </w:rPr>
        <w:t xml:space="preserve">Copying the work of a third party </w:t>
      </w:r>
      <w:r w:rsidRPr="6F3386A3" w:rsidR="73EE1351">
        <w:rPr>
          <w:lang w:val="en-US"/>
        </w:rPr>
        <w:t xml:space="preserve">constitutes infringement of intellectual property and is a serious </w:t>
      </w:r>
      <w:r w:rsidRPr="6F3386A3" w:rsidR="73EE1351">
        <w:rPr>
          <w:rFonts w:ascii="Calibri" w:hAnsi="Calibri" w:cs="Calibri"/>
          <w:lang w:val="en-US"/>
        </w:rPr>
        <w:t xml:space="preserve">offence. The offence includes </w:t>
      </w:r>
      <w:r w:rsidRPr="6F3386A3" w:rsidR="73EE1351">
        <w:rPr>
          <w:lang w:val="en-US"/>
        </w:rPr>
        <w:t xml:space="preserve">appropriation of the intellectual property of fellow students as well as the verbatim reproduction or appropriation of material from published sources </w:t>
      </w:r>
      <w:r w:rsidRPr="6F3386A3" w:rsidR="73EE1351">
        <w:rPr>
          <w:rFonts w:ascii="Calibri" w:hAnsi="Calibri" w:cs="Calibri"/>
          <w:lang w:val="en-US"/>
        </w:rPr>
        <w:t xml:space="preserve">such as books, papers or scientific articles. </w:t>
      </w:r>
    </w:p>
    <w:p w:rsidRPr="00FE200D" w:rsidR="00FE200D" w:rsidP="6F3386A3" w:rsidRDefault="00FE200D" w14:noSpellErr="1" w14:paraId="4B9D017F" w14:textId="0FC42DB2">
      <w:pPr>
        <w:pStyle w:val="a6"/>
        <w:numPr>
          <w:ilvl w:val="0"/>
          <w:numId w:val="3"/>
        </w:numPr>
        <w:spacing w:after="120" w:line="240" w:lineRule="auto"/>
        <w:rPr>
          <w:rFonts w:ascii="Calibri" w:hAnsi="Calibri" w:cs="Calibri"/>
          <w:lang w:val="en-US"/>
        </w:rPr>
      </w:pPr>
      <w:r w:rsidRPr="6F3386A3" w:rsidR="73EE1351">
        <w:rPr>
          <w:rFonts w:ascii="Calibri" w:hAnsi="Calibri" w:cs="Calibri"/>
          <w:lang w:val="en-US"/>
        </w:rPr>
        <w:t xml:space="preserve">The use of extracts from third parties’ work is acceptable provided that the source of the extract is acknowledged. The use of quotation marks or a footnote is necessary when previous work is cited, so that the source of the used text is acknowledged. </w:t>
      </w:r>
    </w:p>
    <w:p w:rsidRPr="00FE200D" w:rsidR="00FE200D" w:rsidP="6F3386A3" w:rsidRDefault="00FE200D" w14:noSpellErr="1" w14:paraId="3D7BB05A" w14:textId="7A78D26C">
      <w:pPr>
        <w:pStyle w:val="a6"/>
        <w:numPr>
          <w:ilvl w:val="0"/>
          <w:numId w:val="3"/>
        </w:numPr>
        <w:spacing w:after="120" w:line="240" w:lineRule="auto"/>
        <w:rPr>
          <w:rFonts w:ascii="Calibri" w:hAnsi="Calibri" w:cs="Calibri"/>
          <w:lang w:val="en-US"/>
        </w:rPr>
      </w:pPr>
      <w:r w:rsidRPr="6F3386A3" w:rsidR="73EE1351">
        <w:rPr>
          <w:rFonts w:ascii="Calibri" w:hAnsi="Calibri" w:cs="Calibri"/>
          <w:lang w:val="en-US"/>
        </w:rPr>
        <w:t xml:space="preserve">Paraphrasing a third parties’ text is an infringement of intellectual property.  </w:t>
      </w:r>
    </w:p>
    <w:p w:rsidRPr="00FE200D" w:rsidR="00FE200D" w:rsidP="6F3386A3" w:rsidRDefault="00FE200D" w14:noSpellErr="1" w14:paraId="174A2F9B" w14:textId="4AEF7CCD">
      <w:pPr>
        <w:pStyle w:val="a6"/>
        <w:numPr>
          <w:ilvl w:val="0"/>
          <w:numId w:val="3"/>
        </w:numPr>
        <w:spacing w:after="120" w:line="240" w:lineRule="auto"/>
        <w:rPr>
          <w:rFonts w:ascii="Calibri" w:hAnsi="Calibri" w:cs="Calibri"/>
          <w:lang w:val="en-US"/>
        </w:rPr>
      </w:pPr>
      <w:r w:rsidRPr="6F3386A3" w:rsidR="73EE1351">
        <w:rPr>
          <w:rFonts w:ascii="Calibri" w:hAnsi="Calibri" w:cs="Calibri"/>
          <w:lang w:val="en-US"/>
        </w:rPr>
        <w:t xml:space="preserve">All citation used should be fully listed in the bibliography at the end of the manuscript. </w:t>
      </w:r>
    </w:p>
    <w:p w:rsidRPr="00FE200D" w:rsidR="00FE200D" w:rsidP="6F3386A3" w:rsidRDefault="00FE200D" w14:noSpellErr="1" w14:paraId="77CBE396" w14:textId="77777777">
      <w:pPr>
        <w:pStyle w:val="a6"/>
        <w:numPr>
          <w:ilvl w:val="0"/>
          <w:numId w:val="3"/>
        </w:numPr>
        <w:spacing w:after="120" w:line="240" w:lineRule="auto"/>
        <w:rPr>
          <w:rFonts w:ascii="Calibri" w:hAnsi="Calibri" w:cs="Calibri"/>
          <w:lang w:val="en-US"/>
        </w:rPr>
      </w:pPr>
      <w:r w:rsidRPr="6F3386A3" w:rsidR="73EE1351">
        <w:rPr>
          <w:lang w:val="en-US"/>
        </w:rPr>
        <w:t xml:space="preserve">The infringement of intellectual property is subject to severe sanctions that may result in expulsion from the </w:t>
      </w:r>
    </w:p>
    <w:p w:rsidRPr="00FE200D" w:rsidR="00FE200D" w:rsidP="6F3386A3" w:rsidRDefault="00FE200D" w14:noSpellErr="1" w14:paraId="66F8814D" w14:textId="77777777">
      <w:pPr>
        <w:spacing w:after="120" w:line="240" w:lineRule="auto"/>
        <w:ind w:left="360"/>
        <w:rPr>
          <w:rFonts w:ascii="Calibri" w:hAnsi="Calibri" w:cs="Calibri"/>
          <w:lang w:val="en-US"/>
        </w:rPr>
      </w:pPr>
    </w:p>
    <w:p w:rsidRPr="00FE200D" w:rsidR="00FE200D" w:rsidP="6F3386A3" w:rsidRDefault="00FE200D" w14:noSpellErr="1" w14:paraId="6D4D2DB1" w14:textId="06E1C993">
      <w:pPr>
        <w:spacing w:after="120" w:line="240" w:lineRule="auto"/>
        <w:rPr>
          <w:rFonts w:ascii="Calibri" w:hAnsi="Calibri" w:cs="Calibri"/>
          <w:lang w:val="en-US"/>
        </w:rPr>
      </w:pPr>
      <w:r w:rsidRPr="6F3386A3" w:rsidR="73EE1351">
        <w:rPr>
          <w:rFonts w:ascii="Calibri" w:hAnsi="Calibri" w:cs="Calibri"/>
          <w:lang w:val="en-US"/>
        </w:rPr>
        <w:t xml:space="preserve">I certify that the thesis, which I am submitting, does not contain any elements of </w:t>
      </w:r>
      <w:r w:rsidRPr="6F3386A3" w:rsidR="73EE1351">
        <w:rPr>
          <w:lang w:val="en-US"/>
        </w:rPr>
        <w:t>Infringement</w:t>
      </w:r>
      <w:r w:rsidRPr="6F3386A3" w:rsidR="73EE1351">
        <w:rPr>
          <w:rFonts w:ascii="Calibri" w:hAnsi="Calibri" w:cs="Calibri"/>
          <w:lang w:val="en-US"/>
        </w:rPr>
        <w:t xml:space="preserve"> of intellectual property as specified in the above statement, the terms of which I have read and accept. I give my consent for an electronic copy of my thesis to be subjected to an electronic audit to identify any evidence of copyright infringement.</w:t>
      </w:r>
    </w:p>
    <w:p w:rsidRPr="00FE200D" w:rsidR="00FE200D" w:rsidP="6F3386A3" w:rsidRDefault="00FE200D" w14:noSpellErr="1" w14:paraId="1ACAFE15" w14:textId="77777777">
      <w:pPr>
        <w:spacing w:after="120" w:line="240" w:lineRule="auto"/>
        <w:rPr>
          <w:rFonts w:ascii="Calibri" w:hAnsi="Calibri" w:cs="Calibri"/>
          <w:lang w:val="en-US"/>
        </w:rPr>
      </w:pPr>
    </w:p>
    <w:p w:rsidRPr="00FE200D" w:rsidR="00FE200D" w:rsidP="6F3386A3" w:rsidRDefault="00FE200D" w14:noSpellErr="1" w14:paraId="4DD9A112" w14:textId="272BA38C">
      <w:pPr>
        <w:spacing w:after="120" w:line="240" w:lineRule="auto"/>
        <w:ind w:firstLine="720"/>
        <w:rPr>
          <w:rFonts w:ascii="Calibri" w:hAnsi="Calibri" w:cs="Calibri"/>
          <w:lang w:val="en-US"/>
        </w:rPr>
      </w:pPr>
      <w:r w:rsidRPr="6F3386A3" w:rsidR="73EE1351">
        <w:rPr>
          <w:rFonts w:ascii="Calibri" w:hAnsi="Calibri" w:cs="Calibri"/>
          <w:lang w:val="en-US"/>
        </w:rPr>
        <w:t>Date</w:t>
      </w:r>
      <w:r>
        <w:tab/>
      </w:r>
      <w:r>
        <w:tab/>
      </w:r>
      <w:r>
        <w:tab/>
      </w:r>
      <w:r>
        <w:tab/>
      </w:r>
      <w:r>
        <w:tab/>
      </w:r>
      <w:r>
        <w:tab/>
      </w:r>
      <w:r w:rsidRPr="6F3386A3" w:rsidR="73EE1351">
        <w:rPr>
          <w:rFonts w:ascii="Calibri" w:hAnsi="Calibri" w:cs="Calibri"/>
          <w:lang w:val="en-US"/>
        </w:rPr>
        <w:t xml:space="preserve">Signature </w:t>
      </w:r>
    </w:p>
    <w:p w:rsidRPr="00FE200D" w:rsidR="00FE200D" w:rsidP="6F3386A3" w:rsidRDefault="00FE200D" w14:paraId="5BF323D1" w14:textId="17143CFE">
      <w:pPr>
        <w:spacing w:after="240" w:line="240" w:lineRule="auto"/>
      </w:pPr>
      <w:r>
        <w:br w:type="page"/>
      </w:r>
    </w:p>
    <w:p w:rsidRPr="00FE200D" w:rsidR="00FE200D" w:rsidP="00FE200D" w:rsidRDefault="00FE200D" w14:paraId="5BE5EA3B" w14:textId="5F5BBDAD">
      <w:pPr>
        <w:spacing w:after="240" w:line="240" w:lineRule="auto"/>
        <w:jc w:val="center"/>
        <w:rPr>
          <w:rFonts w:ascii="Calibri" w:hAnsi="Calibri" w:cs="Calibri"/>
          <w:b w:val="1"/>
          <w:bCs w:val="1"/>
        </w:rPr>
      </w:pPr>
      <w:r w:rsidRPr="6F3386A3" w:rsidR="00FE200D">
        <w:rPr>
          <w:rFonts w:ascii="Calibri" w:hAnsi="Calibri" w:cs="Calibri"/>
          <w:b w:val="1"/>
          <w:bCs w:val="1"/>
        </w:rPr>
        <w:t>ΔΗΛΩΣΗ ΠΕΡΙ ΜΗ ΠΡΟΣΒΟΛΗΣ ΠΝΕΥΜΑΤΙΚΗΣ ΙΔΙΟΚΤΗΣΙΑΣ</w:t>
      </w:r>
    </w:p>
    <w:p w:rsidR="00616FFA" w:rsidP="00FE200D" w:rsidRDefault="00FE200D" w14:paraId="24317AA2" w14:textId="085A1CF6">
      <w:pPr>
        <w:spacing w:after="120" w:line="240" w:lineRule="auto"/>
        <w:jc w:val="both"/>
        <w:rPr>
          <w:rFonts w:ascii="Calibri" w:hAnsi="Calibri" w:cs="Calibri"/>
        </w:rPr>
      </w:pPr>
      <w:r w:rsidRPr="00FE200D">
        <w:rPr>
          <w:rFonts w:ascii="Calibri" w:hAnsi="Calibri" w:cs="Calibri"/>
        </w:rPr>
        <w:t>Προσβολή πνευματικής ιδιοκτησίας</w:t>
      </w:r>
      <w:r w:rsidR="00616FFA">
        <w:rPr>
          <w:rFonts w:ascii="Calibri" w:hAnsi="Calibri" w:cs="Calibri"/>
        </w:rPr>
        <w:t xml:space="preserve"> ή λογοκλοπή</w:t>
      </w:r>
      <w:r w:rsidRPr="00FE200D">
        <w:rPr>
          <w:rFonts w:ascii="Calibri" w:hAnsi="Calibri" w:cs="Calibri"/>
        </w:rPr>
        <w:t xml:space="preserve"> θεωρείται η ολική ή η μερική αναπαραγωγή του έργου άλλου προσώπου ή η παρουσίαση του έργου κάποιου άλλου ως προσωπικού. Το Τμήμα Γεωλογίας και </w:t>
      </w:r>
      <w:proofErr w:type="spellStart"/>
      <w:r w:rsidRPr="00FE200D">
        <w:rPr>
          <w:rFonts w:ascii="Calibri" w:hAnsi="Calibri" w:cs="Calibri"/>
        </w:rPr>
        <w:t>Γεωπεριβάλλοντος</w:t>
      </w:r>
      <w:proofErr w:type="spellEnd"/>
      <w:r w:rsidRPr="00FE200D">
        <w:rPr>
          <w:rFonts w:ascii="Calibri" w:hAnsi="Calibri" w:cs="Calibri"/>
        </w:rPr>
        <w:t xml:space="preserve"> λαμβάνει πολύ σοβαρά υπόψη και καταδικάζει την προσφυγή σε τέτοιου είδους πρακτικές από τους Μεταπτυχιακούς Φοιτητές</w:t>
      </w:r>
      <w:r>
        <w:rPr>
          <w:rFonts w:ascii="Calibri" w:hAnsi="Calibri" w:cs="Calibri"/>
        </w:rPr>
        <w:t>/</w:t>
      </w:r>
      <w:proofErr w:type="spellStart"/>
      <w:r>
        <w:rPr>
          <w:rFonts w:ascii="Calibri" w:hAnsi="Calibri" w:cs="Calibri"/>
        </w:rPr>
        <w:t>τριες</w:t>
      </w:r>
      <w:proofErr w:type="spellEnd"/>
      <w:r w:rsidRPr="00FE200D">
        <w:rPr>
          <w:rFonts w:ascii="Calibri" w:hAnsi="Calibri" w:cs="Calibri"/>
        </w:rPr>
        <w:t>. Σε περιπτώσεις πρόδηλης ή εκ προθέσεως προσβολής πνευματικής ιδιοκτησίας, τα αρμόδια όργανα του Τμήματος δύνανται να επιβάλουν ως κύρωση έως και την οριστική διαγραφή από το ΠΜΣ</w:t>
      </w:r>
      <w:r w:rsidR="00616FFA">
        <w:rPr>
          <w:rFonts w:ascii="Calibri" w:hAnsi="Calibri" w:cs="Calibri"/>
        </w:rPr>
        <w:t xml:space="preserve"> (Άρθρο 10 Παράγραφος 5 του Κανονισμού Σπουδών)</w:t>
      </w:r>
      <w:r w:rsidRPr="00FE200D">
        <w:rPr>
          <w:rFonts w:ascii="Calibri" w:hAnsi="Calibri" w:cs="Calibri"/>
        </w:rPr>
        <w:t xml:space="preserve">. </w:t>
      </w:r>
    </w:p>
    <w:p w:rsidRPr="00FE200D" w:rsidR="00FE200D" w:rsidP="00FE200D" w:rsidRDefault="00FE200D" w14:paraId="26686BE3" w14:textId="483B6529">
      <w:pPr>
        <w:spacing w:after="120" w:line="240" w:lineRule="auto"/>
        <w:jc w:val="both"/>
        <w:rPr>
          <w:rFonts w:ascii="Calibri" w:hAnsi="Calibri" w:cs="Calibri"/>
        </w:rPr>
      </w:pPr>
      <w:r w:rsidRPr="00FE200D">
        <w:rPr>
          <w:rFonts w:ascii="Calibri" w:hAnsi="Calibri" w:cs="Calibri"/>
        </w:rPr>
        <w:t>Κατά την εκπόνηση, υποβολή, εξέταση και δημοσίευση της Διπλωματικής Εργασίας Ειδίκευσης οι Μεταπτυχιακοί</w:t>
      </w:r>
      <w:r w:rsidR="00616FFA">
        <w:rPr>
          <w:rFonts w:ascii="Calibri" w:hAnsi="Calibri" w:cs="Calibri"/>
        </w:rPr>
        <w:t>/</w:t>
      </w:r>
      <w:proofErr w:type="spellStart"/>
      <w:r w:rsidR="00616FFA">
        <w:rPr>
          <w:rFonts w:ascii="Calibri" w:hAnsi="Calibri" w:cs="Calibri"/>
        </w:rPr>
        <w:t>ές</w:t>
      </w:r>
      <w:proofErr w:type="spellEnd"/>
      <w:r w:rsidRPr="00FE200D">
        <w:rPr>
          <w:rFonts w:ascii="Calibri" w:hAnsi="Calibri" w:cs="Calibri"/>
        </w:rPr>
        <w:t xml:space="preserve"> Φοιτητές</w:t>
      </w:r>
      <w:r w:rsidR="00616FFA">
        <w:rPr>
          <w:rFonts w:ascii="Calibri" w:hAnsi="Calibri" w:cs="Calibri"/>
        </w:rPr>
        <w:t>/</w:t>
      </w:r>
      <w:proofErr w:type="spellStart"/>
      <w:r w:rsidR="00616FFA">
        <w:rPr>
          <w:rFonts w:ascii="Calibri" w:hAnsi="Calibri" w:cs="Calibri"/>
        </w:rPr>
        <w:t>τριες</w:t>
      </w:r>
      <w:proofErr w:type="spellEnd"/>
      <w:r w:rsidRPr="00FE200D">
        <w:rPr>
          <w:rFonts w:ascii="Calibri" w:hAnsi="Calibri" w:cs="Calibri"/>
        </w:rPr>
        <w:t xml:space="preserve"> οφείλουν να τηρούν τις ακόλουθες κατευθυντήριες οδηγίες: </w:t>
      </w:r>
    </w:p>
    <w:p w:rsidRPr="00FE200D" w:rsidR="00FE200D" w:rsidP="00FE200D" w:rsidRDefault="00FE200D" w14:paraId="29B60EDD" w14:textId="20A38BCF">
      <w:pPr>
        <w:pStyle w:val="a6"/>
        <w:numPr>
          <w:ilvl w:val="0"/>
          <w:numId w:val="2"/>
        </w:numPr>
        <w:spacing w:after="120" w:line="240" w:lineRule="auto"/>
        <w:ind w:left="426"/>
        <w:rPr>
          <w:rFonts w:ascii="Calibri" w:hAnsi="Calibri" w:cs="Calibri"/>
        </w:rPr>
      </w:pPr>
      <w:r w:rsidRPr="00FE200D">
        <w:rPr>
          <w:rFonts w:ascii="Calibri" w:hAnsi="Calibri" w:cs="Calibri"/>
        </w:rPr>
        <w:t xml:space="preserve">Η Διπλωματική Εργασία Ειδίκευσης </w:t>
      </w:r>
      <w:r>
        <w:rPr>
          <w:rFonts w:ascii="Calibri" w:hAnsi="Calibri" w:cs="Calibri"/>
        </w:rPr>
        <w:t>οφείλει</w:t>
      </w:r>
      <w:r w:rsidRPr="00FE200D">
        <w:rPr>
          <w:rFonts w:ascii="Calibri" w:hAnsi="Calibri" w:cs="Calibri"/>
        </w:rPr>
        <w:t xml:space="preserve"> να αποτελεί έργο του</w:t>
      </w:r>
      <w:r w:rsidR="00AD4577">
        <w:rPr>
          <w:rFonts w:ascii="Calibri" w:hAnsi="Calibri" w:cs="Calibri"/>
        </w:rPr>
        <w:t>/της</w:t>
      </w:r>
      <w:r w:rsidRPr="00FE200D">
        <w:rPr>
          <w:rFonts w:ascii="Calibri" w:hAnsi="Calibri" w:cs="Calibri"/>
        </w:rPr>
        <w:t xml:space="preserve"> φοιτητή</w:t>
      </w:r>
      <w:r w:rsidR="00AD4577">
        <w:rPr>
          <w:rFonts w:ascii="Calibri" w:hAnsi="Calibri" w:cs="Calibri"/>
        </w:rPr>
        <w:t>/</w:t>
      </w:r>
      <w:proofErr w:type="spellStart"/>
      <w:r w:rsidR="00AD4577">
        <w:rPr>
          <w:rFonts w:ascii="Calibri" w:hAnsi="Calibri" w:cs="Calibri"/>
        </w:rPr>
        <w:t>τριας</w:t>
      </w:r>
      <w:proofErr w:type="spellEnd"/>
      <w:r w:rsidRPr="00FE200D">
        <w:rPr>
          <w:rFonts w:ascii="Calibri" w:hAnsi="Calibri" w:cs="Calibri"/>
        </w:rPr>
        <w:t xml:space="preserve">. </w:t>
      </w:r>
    </w:p>
    <w:p w:rsidRPr="00FE200D" w:rsidR="00FE200D" w:rsidP="00FE200D" w:rsidRDefault="00FE200D" w14:paraId="13A81525" w14:textId="190AA878">
      <w:pPr>
        <w:pStyle w:val="a6"/>
        <w:numPr>
          <w:ilvl w:val="0"/>
          <w:numId w:val="2"/>
        </w:numPr>
        <w:spacing w:after="120" w:line="240" w:lineRule="auto"/>
        <w:ind w:left="426"/>
        <w:rPr>
          <w:rFonts w:ascii="Calibri" w:hAnsi="Calibri" w:cs="Calibri"/>
        </w:rPr>
      </w:pPr>
      <w:r w:rsidRPr="00FE200D">
        <w:rPr>
          <w:rFonts w:ascii="Calibri" w:hAnsi="Calibri" w:cs="Calibri"/>
        </w:rPr>
        <w:t>Η αντιγραφή έργου τρίτου προσώπου αποτελεί προσβολή πνευματικής ιδιοκτησίας και συνιστά σοβαρό αδίκημα. Στο αδίκημα αυτό περιλαμβάνεται τόσο η προσβολή πνευματικής ιδιοκτησίας άλλου</w:t>
      </w:r>
      <w:r w:rsidR="00AD4577">
        <w:rPr>
          <w:rFonts w:ascii="Calibri" w:hAnsi="Calibri" w:cs="Calibri"/>
        </w:rPr>
        <w:t>/ης</w:t>
      </w:r>
      <w:r w:rsidRPr="00FE200D">
        <w:rPr>
          <w:rFonts w:ascii="Calibri" w:hAnsi="Calibri" w:cs="Calibri"/>
        </w:rPr>
        <w:t xml:space="preserve"> φοιτητή</w:t>
      </w:r>
      <w:r w:rsidR="00AD4577">
        <w:rPr>
          <w:rFonts w:ascii="Calibri" w:hAnsi="Calibri" w:cs="Calibri"/>
        </w:rPr>
        <w:t>/</w:t>
      </w:r>
      <w:proofErr w:type="spellStart"/>
      <w:r w:rsidR="00AD4577">
        <w:rPr>
          <w:rFonts w:ascii="Calibri" w:hAnsi="Calibri" w:cs="Calibri"/>
        </w:rPr>
        <w:t>τριας</w:t>
      </w:r>
      <w:proofErr w:type="spellEnd"/>
      <w:r w:rsidRPr="00FE200D">
        <w:rPr>
          <w:rFonts w:ascii="Calibri" w:hAnsi="Calibri" w:cs="Calibri"/>
        </w:rPr>
        <w:t xml:space="preserve"> όσο και η αντιγραφή από δημοσιευμένες πηγές, όπως βιβλία, εισηγήσεις ή επιστημονικά άρθρα. Το υλικό που συνιστά αντικείμενο λογοκλοπής μπορεί να προέρχεται από οποιαδήποτε πηγή</w:t>
      </w:r>
      <w:r>
        <w:rPr>
          <w:rFonts w:ascii="Calibri" w:hAnsi="Calibri" w:cs="Calibri"/>
        </w:rPr>
        <w:t xml:space="preserve"> έντυπη ή ηλεκτρονική</w:t>
      </w:r>
      <w:r w:rsidRPr="00FE200D">
        <w:rPr>
          <w:rFonts w:ascii="Calibri" w:hAnsi="Calibri" w:cs="Calibri"/>
        </w:rPr>
        <w:t xml:space="preserve">. </w:t>
      </w:r>
    </w:p>
    <w:p w:rsidRPr="00FE200D" w:rsidR="00FE200D" w:rsidP="00FE200D" w:rsidRDefault="00FE200D" w14:paraId="7A51E419" w14:textId="5B4B17BA">
      <w:pPr>
        <w:pStyle w:val="a6"/>
        <w:numPr>
          <w:ilvl w:val="0"/>
          <w:numId w:val="2"/>
        </w:numPr>
        <w:spacing w:after="120" w:line="240" w:lineRule="auto"/>
        <w:ind w:left="426"/>
        <w:rPr>
          <w:rFonts w:ascii="Calibri" w:hAnsi="Calibri" w:cs="Calibri"/>
        </w:rPr>
      </w:pPr>
      <w:r w:rsidRPr="00FE200D">
        <w:rPr>
          <w:rFonts w:ascii="Calibri" w:hAnsi="Calibri" w:cs="Calibri"/>
        </w:rPr>
        <w:t xml:space="preserve">Η χρήση αποσπασμάτων από το έργο τρίτων είναι αποδεκτή εφόσον, αναφέρεται η πηγή του σχετικού αποσπάσματος. Σε περίπτωση </w:t>
      </w:r>
      <w:r w:rsidR="00AD4577">
        <w:rPr>
          <w:rFonts w:ascii="Calibri" w:hAnsi="Calibri" w:cs="Calibri"/>
        </w:rPr>
        <w:t>αυτούσιας</w:t>
      </w:r>
      <w:r w:rsidRPr="00FE200D">
        <w:rPr>
          <w:rFonts w:ascii="Calibri" w:hAnsi="Calibri" w:cs="Calibri"/>
        </w:rPr>
        <w:t xml:space="preserve"> μεταφοράς αποσπάσματος από το έργο άλλου, η χρήση εισαγωγικών ή σχετικής υποσημείωσης είναι απαραίτητη, ούτως ώστε η πηγή του αποσπάσματος να αναγνωρίζεται. </w:t>
      </w:r>
    </w:p>
    <w:p w:rsidRPr="00FE200D" w:rsidR="00FE200D" w:rsidP="00FE200D" w:rsidRDefault="00FE200D" w14:paraId="252F0F46" w14:textId="79847869">
      <w:pPr>
        <w:pStyle w:val="a6"/>
        <w:numPr>
          <w:ilvl w:val="0"/>
          <w:numId w:val="2"/>
        </w:numPr>
        <w:spacing w:after="120" w:line="240" w:lineRule="auto"/>
        <w:ind w:left="426"/>
        <w:rPr>
          <w:rFonts w:ascii="Calibri" w:hAnsi="Calibri" w:cs="Calibri"/>
        </w:rPr>
      </w:pPr>
      <w:r w:rsidRPr="00FE200D">
        <w:rPr>
          <w:rFonts w:ascii="Calibri" w:hAnsi="Calibri" w:cs="Calibri"/>
        </w:rPr>
        <w:t xml:space="preserve">Η παράφραση κειμένου, αποτελεί προσβολή πνευματικής ιδιοκτησίας.  </w:t>
      </w:r>
    </w:p>
    <w:p w:rsidRPr="00FE200D" w:rsidR="00FE200D" w:rsidP="00FE200D" w:rsidRDefault="00FE200D" w14:paraId="06CB58FE" w14:textId="28BD2E9F">
      <w:pPr>
        <w:pStyle w:val="a6"/>
        <w:numPr>
          <w:ilvl w:val="0"/>
          <w:numId w:val="2"/>
        </w:numPr>
        <w:spacing w:after="120" w:line="240" w:lineRule="auto"/>
        <w:ind w:left="426"/>
        <w:rPr>
          <w:rFonts w:ascii="Calibri" w:hAnsi="Calibri" w:cs="Calibri"/>
        </w:rPr>
      </w:pPr>
      <w:r w:rsidRPr="6F3386A3" w:rsidR="00FE200D">
        <w:rPr>
          <w:rFonts w:ascii="Calibri" w:hAnsi="Calibri" w:cs="Calibri"/>
        </w:rPr>
        <w:t xml:space="preserve">Οι πηγές των αποσπασμάτων που χρησιμοποιούνται θα πρέπει να καταγράφονται πλήρως </w:t>
      </w:r>
      <w:r w:rsidRPr="6F3386A3" w:rsidR="00616FFA">
        <w:rPr>
          <w:rFonts w:ascii="Calibri" w:hAnsi="Calibri" w:cs="Calibri"/>
        </w:rPr>
        <w:t>στη</w:t>
      </w:r>
      <w:r w:rsidRPr="6F3386A3" w:rsidR="00FE200D">
        <w:rPr>
          <w:rFonts w:ascii="Calibri" w:hAnsi="Calibri" w:cs="Calibri"/>
        </w:rPr>
        <w:t xml:space="preserve"> βιβλιογραφία </w:t>
      </w:r>
      <w:r w:rsidRPr="6F3386A3" w:rsidR="072F4044">
        <w:rPr>
          <w:rFonts w:ascii="Calibri" w:hAnsi="Calibri" w:cs="Calibri"/>
        </w:rPr>
        <w:t xml:space="preserve">στο </w:t>
      </w:r>
      <w:r w:rsidRPr="6F3386A3" w:rsidR="00FE200D">
        <w:rPr>
          <w:rFonts w:ascii="Calibri" w:hAnsi="Calibri" w:cs="Calibri"/>
        </w:rPr>
        <w:t xml:space="preserve">τέλος της εργασίας. </w:t>
      </w:r>
    </w:p>
    <w:p w:rsidRPr="00FE200D" w:rsidR="00FE200D" w:rsidP="00FE200D" w:rsidRDefault="00FE200D" w14:paraId="091FFAA6" w14:textId="3A9DB96E">
      <w:pPr>
        <w:pStyle w:val="a6"/>
        <w:numPr>
          <w:ilvl w:val="0"/>
          <w:numId w:val="2"/>
        </w:numPr>
        <w:spacing w:after="120" w:line="240" w:lineRule="auto"/>
        <w:ind w:left="426"/>
        <w:rPr>
          <w:rFonts w:ascii="Calibri" w:hAnsi="Calibri" w:cs="Calibri"/>
        </w:rPr>
      </w:pPr>
      <w:r w:rsidRPr="6F3386A3" w:rsidR="00FE200D">
        <w:rPr>
          <w:rFonts w:ascii="Calibri" w:hAnsi="Calibri" w:cs="Calibri"/>
        </w:rPr>
        <w:t xml:space="preserve">Η προσβολή πνευματικής ιδιοκτησίας </w:t>
      </w:r>
      <w:r w:rsidRPr="6F3386A3" w:rsidR="00616FFA">
        <w:rPr>
          <w:rFonts w:ascii="Calibri" w:hAnsi="Calibri" w:cs="Calibri"/>
        </w:rPr>
        <w:t>θεωρείτ</w:t>
      </w:r>
      <w:r w:rsidRPr="6F3386A3" w:rsidR="00AD4577">
        <w:rPr>
          <w:rFonts w:ascii="Calibri" w:hAnsi="Calibri" w:cs="Calibri"/>
        </w:rPr>
        <w:t>αι</w:t>
      </w:r>
      <w:r w:rsidRPr="6F3386A3" w:rsidR="00616FFA">
        <w:rPr>
          <w:rFonts w:ascii="Calibri" w:hAnsi="Calibri" w:cs="Calibri"/>
        </w:rPr>
        <w:t xml:space="preserve"> πειθαρχικό παράπτωμα και </w:t>
      </w:r>
      <w:r w:rsidRPr="6F3386A3" w:rsidR="00FE200D">
        <w:rPr>
          <w:rFonts w:ascii="Calibri" w:hAnsi="Calibri" w:cs="Calibri"/>
        </w:rPr>
        <w:t>επισύρει την επιβολή κυρώσεων</w:t>
      </w:r>
      <w:r w:rsidRPr="6F3386A3" w:rsidR="00616FFA">
        <w:rPr>
          <w:rFonts w:ascii="Calibri" w:hAnsi="Calibri" w:cs="Calibri"/>
        </w:rPr>
        <w:t xml:space="preserve"> λαμβάνοντας υπόψη</w:t>
      </w:r>
      <w:r w:rsidRPr="6F3386A3" w:rsidR="00FE200D">
        <w:rPr>
          <w:rFonts w:ascii="Calibri" w:hAnsi="Calibri" w:cs="Calibri"/>
        </w:rPr>
        <w:t xml:space="preserve"> παράγοντες όπως το εύρος και το μέγεθος του τμήματος της εργασίας που οφείλεται σε προσβολή πνευματικής ιδιοκτησίας.</w:t>
      </w:r>
    </w:p>
    <w:p w:rsidRPr="00FE200D" w:rsidR="00FE200D" w:rsidP="00FE200D" w:rsidRDefault="00FE200D" w14:paraId="58788E02" w14:textId="77777777">
      <w:pPr>
        <w:spacing w:after="120" w:line="240" w:lineRule="auto"/>
        <w:rPr>
          <w:rFonts w:ascii="Calibri" w:hAnsi="Calibri" w:cs="Calibri"/>
        </w:rPr>
      </w:pPr>
    </w:p>
    <w:p w:rsidR="00FE200D" w:rsidP="00FE200D" w:rsidRDefault="00FE200D" w14:paraId="4277CD56" w14:textId="2ADF6D80">
      <w:pPr>
        <w:spacing w:after="120" w:line="240" w:lineRule="auto"/>
        <w:rPr>
          <w:rFonts w:ascii="Calibri" w:hAnsi="Calibri" w:cs="Calibri"/>
        </w:rPr>
      </w:pPr>
      <w:r w:rsidRPr="00FE200D">
        <w:rPr>
          <w:rFonts w:ascii="Calibri" w:hAnsi="Calibri" w:cs="Calibri"/>
        </w:rPr>
        <w:t>Βεβαιώνω ότι η Διπλωματική Εργασία Ειδίκευσης, την οποία υποβάλλω, δεν περιλαμβάνει στοιχεία προσβολής πνευματικής ιδιοκτησίας, όπως αυτά προσδιορίζονται από την παραπάνω δήλωση, τους όρους της οποίας διάβασα και αποδέχομαι. Παρέχω τη συναίνεσή μου, ώστε ένα ηλεκτρονικό αντίγραφο της διπλωματικής εργασίας μου να υποβληθεί σε ηλεκτρονικό έλεγχο για τον εντοπισμό τυχόν στοιχείων προσβολής πνευματικής ιδιοκτησίας.</w:t>
      </w:r>
    </w:p>
    <w:p w:rsidR="000A3AD8" w:rsidP="00FE200D" w:rsidRDefault="000A3AD8" w14:paraId="163111E5" w14:textId="77777777">
      <w:pPr>
        <w:spacing w:after="120" w:line="240" w:lineRule="auto"/>
        <w:rPr>
          <w:rFonts w:ascii="Calibri" w:hAnsi="Calibri" w:cs="Calibri"/>
          <w:lang w:val="en-GB"/>
        </w:rPr>
      </w:pPr>
    </w:p>
    <w:p w:rsidRPr="008F45F6" w:rsidR="006F3E7D" w:rsidP="00FE200D" w:rsidRDefault="00AD4577" w14:paraId="55E323AD" w14:textId="20B33626">
      <w:pPr>
        <w:spacing w:after="120" w:line="240" w:lineRule="auto"/>
        <w:rPr>
          <w:rFonts w:ascii="Calibri" w:hAnsi="Calibri" w:cs="Calibri"/>
          <w:lang w:val="en-US"/>
        </w:rPr>
      </w:pPr>
      <w:r>
        <w:rPr>
          <w:rFonts w:ascii="Calibri" w:hAnsi="Calibri" w:cs="Calibri"/>
        </w:rPr>
        <w:t>Ημερομηνία</w:t>
      </w:r>
      <w:r w:rsidRPr="008F45F6">
        <w:rPr>
          <w:rFonts w:ascii="Calibri" w:hAnsi="Calibri" w:cs="Calibri"/>
          <w:lang w:val="en-US"/>
        </w:rPr>
        <w:tab/>
      </w:r>
      <w:r w:rsidRPr="008F45F6">
        <w:rPr>
          <w:rFonts w:ascii="Calibri" w:hAnsi="Calibri" w:cs="Calibri"/>
          <w:lang w:val="en-US"/>
        </w:rPr>
        <w:tab/>
      </w:r>
      <w:r w:rsidR="000A3AD8">
        <w:rPr>
          <w:rFonts w:ascii="Calibri" w:hAnsi="Calibri" w:cs="Calibri"/>
          <w:lang w:val="en-US"/>
        </w:rPr>
        <w:tab/>
      </w:r>
      <w:r w:rsidR="000A3AD8">
        <w:rPr>
          <w:rFonts w:ascii="Calibri" w:hAnsi="Calibri" w:cs="Calibri"/>
          <w:lang w:val="en-US"/>
        </w:rPr>
        <w:tab/>
      </w:r>
      <w:r w:rsidR="000A3AD8">
        <w:rPr>
          <w:rFonts w:ascii="Calibri" w:hAnsi="Calibri" w:cs="Calibri"/>
          <w:lang w:val="en-US"/>
        </w:rPr>
        <w:tab/>
      </w:r>
      <w:r w:rsidR="000A3AD8">
        <w:rPr>
          <w:rFonts w:ascii="Calibri" w:hAnsi="Calibri" w:cs="Calibri"/>
          <w:lang w:val="en-US"/>
        </w:rPr>
        <w:tab/>
      </w:r>
      <w:r>
        <w:rPr>
          <w:rFonts w:ascii="Calibri" w:hAnsi="Calibri" w:cs="Calibri"/>
        </w:rPr>
        <w:t>Υπογραφή</w:t>
      </w:r>
    </w:p>
    <w:p w:rsidRPr="008F45F6" w:rsidR="006F3E7D" w:rsidRDefault="006F3E7D" w14:paraId="28C36DD7" w14:textId="77777777">
      <w:pPr>
        <w:rPr>
          <w:rFonts w:ascii="Calibri" w:hAnsi="Calibri" w:cs="Calibri"/>
          <w:lang w:val="en-US"/>
        </w:rPr>
      </w:pPr>
      <w:r w:rsidRPr="6F3386A3">
        <w:rPr>
          <w:rFonts w:ascii="Calibri" w:hAnsi="Calibri" w:cs="Calibri"/>
          <w:lang w:val="en-US"/>
        </w:rPr>
        <w:br w:type="page"/>
      </w:r>
    </w:p>
    <w:sectPr w:rsidR="00FD7267">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Pro-Regular">
    <w:altName w:val="Cambria"/>
    <w:panose1 w:val="00000000000000000000"/>
    <w:charset w:val="00"/>
    <w:family w:val="roman"/>
    <w:notTrueType/>
    <w:pitch w:val="default"/>
  </w:font>
  <w:font w:name="Calibri">
    <w:panose1 w:val="020F05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304984"/>
    <w:multiLevelType w:val="hybridMultilevel"/>
    <w:tmpl w:val="F7D092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619B506C"/>
    <w:multiLevelType w:val="hybridMultilevel"/>
    <w:tmpl w:val="ED00CA3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7C0D53CF"/>
    <w:multiLevelType w:val="hybridMultilevel"/>
    <w:tmpl w:val="D74E4D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2040895">
    <w:abstractNumId w:val="2"/>
  </w:num>
  <w:num w:numId="2" w16cid:durableId="1792896790">
    <w:abstractNumId w:val="0"/>
  </w:num>
  <w:num w:numId="3" w16cid:durableId="617107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00D"/>
    <w:rsid w:val="000463DA"/>
    <w:rsid w:val="000738D3"/>
    <w:rsid w:val="000A3AD8"/>
    <w:rsid w:val="001554F0"/>
    <w:rsid w:val="00160FB2"/>
    <w:rsid w:val="00271E46"/>
    <w:rsid w:val="00377FB4"/>
    <w:rsid w:val="003D3B91"/>
    <w:rsid w:val="004C142D"/>
    <w:rsid w:val="00560C58"/>
    <w:rsid w:val="00616FFA"/>
    <w:rsid w:val="006E49AB"/>
    <w:rsid w:val="006F3E7D"/>
    <w:rsid w:val="00726E3F"/>
    <w:rsid w:val="00744656"/>
    <w:rsid w:val="00746A3D"/>
    <w:rsid w:val="007B6C92"/>
    <w:rsid w:val="008861C5"/>
    <w:rsid w:val="008C071D"/>
    <w:rsid w:val="008F2A19"/>
    <w:rsid w:val="008F45F6"/>
    <w:rsid w:val="008F609F"/>
    <w:rsid w:val="009826B9"/>
    <w:rsid w:val="00AA6F4B"/>
    <w:rsid w:val="00AD006E"/>
    <w:rsid w:val="00AD4577"/>
    <w:rsid w:val="00B236C4"/>
    <w:rsid w:val="00B62D32"/>
    <w:rsid w:val="00BC6C85"/>
    <w:rsid w:val="00BF4CB4"/>
    <w:rsid w:val="00CA2CDB"/>
    <w:rsid w:val="00CD01A1"/>
    <w:rsid w:val="00D37B1A"/>
    <w:rsid w:val="00D73A9A"/>
    <w:rsid w:val="00EE02B4"/>
    <w:rsid w:val="00FD7267"/>
    <w:rsid w:val="00FE200D"/>
    <w:rsid w:val="072F4044"/>
    <w:rsid w:val="0A397072"/>
    <w:rsid w:val="116CC834"/>
    <w:rsid w:val="195F5835"/>
    <w:rsid w:val="2195797F"/>
    <w:rsid w:val="2D55540E"/>
    <w:rsid w:val="2F7223E7"/>
    <w:rsid w:val="5217F825"/>
    <w:rsid w:val="5C7E11B7"/>
    <w:rsid w:val="623B6E80"/>
    <w:rsid w:val="62955522"/>
    <w:rsid w:val="6F3386A3"/>
    <w:rsid w:val="73EE135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93317"/>
  <w15:chartTrackingRefBased/>
  <w15:docId w15:val="{59513400-377E-45BC-9D81-5057AB84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style>
  <w:style w:type="paragraph" w:styleId="1">
    <w:name w:val="heading 1"/>
    <w:basedOn w:val="a"/>
    <w:next w:val="a"/>
    <w:link w:val="1Char"/>
    <w:uiPriority w:val="9"/>
    <w:qFormat/>
    <w:rsid w:val="00FE200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2">
    <w:name w:val="heading 2"/>
    <w:basedOn w:val="a"/>
    <w:next w:val="a"/>
    <w:link w:val="2Char"/>
    <w:uiPriority w:val="9"/>
    <w:semiHidden/>
    <w:unhideWhenUsed/>
    <w:qFormat/>
    <w:rsid w:val="00FE200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3">
    <w:name w:val="heading 3"/>
    <w:basedOn w:val="a"/>
    <w:next w:val="a"/>
    <w:link w:val="3Char"/>
    <w:uiPriority w:val="9"/>
    <w:semiHidden/>
    <w:unhideWhenUsed/>
    <w:qFormat/>
    <w:rsid w:val="00FE200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E200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E200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E200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E200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E200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E200D"/>
    <w:pPr>
      <w:keepNext/>
      <w:keepLines/>
      <w:spacing w:after="0"/>
      <w:outlineLvl w:val="8"/>
    </w:pPr>
    <w:rPr>
      <w:rFonts w:eastAsiaTheme="majorEastAsia" w:cstheme="majorBidi"/>
      <w:color w:val="272727" w:themeColor="text1" w:themeTint="D8"/>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1Char" w:customStyle="1">
    <w:name w:val="Επικεφαλίδα 1 Char"/>
    <w:basedOn w:val="a0"/>
    <w:link w:val="1"/>
    <w:uiPriority w:val="9"/>
    <w:rsid w:val="00FE200D"/>
    <w:rPr>
      <w:rFonts w:asciiTheme="majorHAnsi" w:hAnsiTheme="majorHAnsi" w:eastAsiaTheme="majorEastAsia" w:cstheme="majorBidi"/>
      <w:color w:val="0F4761" w:themeColor="accent1" w:themeShade="BF"/>
      <w:sz w:val="40"/>
      <w:szCs w:val="40"/>
    </w:rPr>
  </w:style>
  <w:style w:type="character" w:styleId="2Char" w:customStyle="1">
    <w:name w:val="Επικεφαλίδα 2 Char"/>
    <w:basedOn w:val="a0"/>
    <w:link w:val="2"/>
    <w:uiPriority w:val="9"/>
    <w:semiHidden/>
    <w:rsid w:val="00FE200D"/>
    <w:rPr>
      <w:rFonts w:asciiTheme="majorHAnsi" w:hAnsiTheme="majorHAnsi" w:eastAsiaTheme="majorEastAsia" w:cstheme="majorBidi"/>
      <w:color w:val="0F4761" w:themeColor="accent1" w:themeShade="BF"/>
      <w:sz w:val="32"/>
      <w:szCs w:val="32"/>
    </w:rPr>
  </w:style>
  <w:style w:type="character" w:styleId="3Char" w:customStyle="1">
    <w:name w:val="Επικεφαλίδα 3 Char"/>
    <w:basedOn w:val="a0"/>
    <w:link w:val="3"/>
    <w:uiPriority w:val="9"/>
    <w:semiHidden/>
    <w:rsid w:val="00FE200D"/>
    <w:rPr>
      <w:rFonts w:eastAsiaTheme="majorEastAsia" w:cstheme="majorBidi"/>
      <w:color w:val="0F4761" w:themeColor="accent1" w:themeShade="BF"/>
      <w:sz w:val="28"/>
      <w:szCs w:val="28"/>
    </w:rPr>
  </w:style>
  <w:style w:type="character" w:styleId="4Char" w:customStyle="1">
    <w:name w:val="Επικεφαλίδα 4 Char"/>
    <w:basedOn w:val="a0"/>
    <w:link w:val="4"/>
    <w:uiPriority w:val="9"/>
    <w:semiHidden/>
    <w:rsid w:val="00FE200D"/>
    <w:rPr>
      <w:rFonts w:eastAsiaTheme="majorEastAsia" w:cstheme="majorBidi"/>
      <w:i/>
      <w:iCs/>
      <w:color w:val="0F4761" w:themeColor="accent1" w:themeShade="BF"/>
    </w:rPr>
  </w:style>
  <w:style w:type="character" w:styleId="5Char" w:customStyle="1">
    <w:name w:val="Επικεφαλίδα 5 Char"/>
    <w:basedOn w:val="a0"/>
    <w:link w:val="5"/>
    <w:uiPriority w:val="9"/>
    <w:semiHidden/>
    <w:rsid w:val="00FE200D"/>
    <w:rPr>
      <w:rFonts w:eastAsiaTheme="majorEastAsia" w:cstheme="majorBidi"/>
      <w:color w:val="0F4761" w:themeColor="accent1" w:themeShade="BF"/>
    </w:rPr>
  </w:style>
  <w:style w:type="character" w:styleId="6Char" w:customStyle="1">
    <w:name w:val="Επικεφαλίδα 6 Char"/>
    <w:basedOn w:val="a0"/>
    <w:link w:val="6"/>
    <w:uiPriority w:val="9"/>
    <w:semiHidden/>
    <w:rsid w:val="00FE200D"/>
    <w:rPr>
      <w:rFonts w:eastAsiaTheme="majorEastAsia" w:cstheme="majorBidi"/>
      <w:i/>
      <w:iCs/>
      <w:color w:val="595959" w:themeColor="text1" w:themeTint="A6"/>
    </w:rPr>
  </w:style>
  <w:style w:type="character" w:styleId="7Char" w:customStyle="1">
    <w:name w:val="Επικεφαλίδα 7 Char"/>
    <w:basedOn w:val="a0"/>
    <w:link w:val="7"/>
    <w:uiPriority w:val="9"/>
    <w:semiHidden/>
    <w:rsid w:val="00FE200D"/>
    <w:rPr>
      <w:rFonts w:eastAsiaTheme="majorEastAsia" w:cstheme="majorBidi"/>
      <w:color w:val="595959" w:themeColor="text1" w:themeTint="A6"/>
    </w:rPr>
  </w:style>
  <w:style w:type="character" w:styleId="8Char" w:customStyle="1">
    <w:name w:val="Επικεφαλίδα 8 Char"/>
    <w:basedOn w:val="a0"/>
    <w:link w:val="8"/>
    <w:uiPriority w:val="9"/>
    <w:semiHidden/>
    <w:rsid w:val="00FE200D"/>
    <w:rPr>
      <w:rFonts w:eastAsiaTheme="majorEastAsia" w:cstheme="majorBidi"/>
      <w:i/>
      <w:iCs/>
      <w:color w:val="272727" w:themeColor="text1" w:themeTint="D8"/>
    </w:rPr>
  </w:style>
  <w:style w:type="character" w:styleId="9Char" w:customStyle="1">
    <w:name w:val="Επικεφαλίδα 9 Char"/>
    <w:basedOn w:val="a0"/>
    <w:link w:val="9"/>
    <w:uiPriority w:val="9"/>
    <w:semiHidden/>
    <w:rsid w:val="00FE200D"/>
    <w:rPr>
      <w:rFonts w:eastAsiaTheme="majorEastAsia" w:cstheme="majorBidi"/>
      <w:color w:val="272727" w:themeColor="text1" w:themeTint="D8"/>
    </w:rPr>
  </w:style>
  <w:style w:type="paragraph" w:styleId="a3">
    <w:name w:val="Title"/>
    <w:basedOn w:val="a"/>
    <w:next w:val="a"/>
    <w:link w:val="Char"/>
    <w:uiPriority w:val="10"/>
    <w:qFormat/>
    <w:rsid w:val="00FE200D"/>
    <w:pPr>
      <w:spacing w:after="80" w:line="240" w:lineRule="auto"/>
      <w:contextualSpacing/>
    </w:pPr>
    <w:rPr>
      <w:rFonts w:asciiTheme="majorHAnsi" w:hAnsiTheme="majorHAnsi" w:eastAsiaTheme="majorEastAsia" w:cstheme="majorBidi"/>
      <w:spacing w:val="-10"/>
      <w:kern w:val="28"/>
      <w:sz w:val="56"/>
      <w:szCs w:val="56"/>
    </w:rPr>
  </w:style>
  <w:style w:type="character" w:styleId="Char" w:customStyle="1">
    <w:name w:val="Τίτλος Char"/>
    <w:basedOn w:val="a0"/>
    <w:link w:val="a3"/>
    <w:uiPriority w:val="10"/>
    <w:rsid w:val="00FE200D"/>
    <w:rPr>
      <w:rFonts w:asciiTheme="majorHAnsi" w:hAnsiTheme="majorHAnsi" w:eastAsiaTheme="majorEastAsia" w:cstheme="majorBidi"/>
      <w:spacing w:val="-10"/>
      <w:kern w:val="28"/>
      <w:sz w:val="56"/>
      <w:szCs w:val="56"/>
    </w:rPr>
  </w:style>
  <w:style w:type="paragraph" w:styleId="a4">
    <w:name w:val="Subtitle"/>
    <w:basedOn w:val="a"/>
    <w:next w:val="a"/>
    <w:link w:val="Char0"/>
    <w:uiPriority w:val="11"/>
    <w:qFormat/>
    <w:rsid w:val="00FE200D"/>
    <w:pPr>
      <w:numPr>
        <w:ilvl w:val="1"/>
      </w:numPr>
    </w:pPr>
    <w:rPr>
      <w:rFonts w:eastAsiaTheme="majorEastAsia" w:cstheme="majorBidi"/>
      <w:color w:val="595959" w:themeColor="text1" w:themeTint="A6"/>
      <w:spacing w:val="15"/>
      <w:sz w:val="28"/>
      <w:szCs w:val="28"/>
    </w:rPr>
  </w:style>
  <w:style w:type="character" w:styleId="Char0" w:customStyle="1">
    <w:name w:val="Υπότιτλος Char"/>
    <w:basedOn w:val="a0"/>
    <w:link w:val="a4"/>
    <w:uiPriority w:val="11"/>
    <w:rsid w:val="00FE200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E200D"/>
    <w:pPr>
      <w:spacing w:before="160"/>
      <w:jc w:val="center"/>
    </w:pPr>
    <w:rPr>
      <w:i/>
      <w:iCs/>
      <w:color w:val="404040" w:themeColor="text1" w:themeTint="BF"/>
    </w:rPr>
  </w:style>
  <w:style w:type="character" w:styleId="Char1" w:customStyle="1">
    <w:name w:val="Απόσπασμα Char"/>
    <w:basedOn w:val="a0"/>
    <w:link w:val="a5"/>
    <w:uiPriority w:val="29"/>
    <w:rsid w:val="00FE200D"/>
    <w:rPr>
      <w:i/>
      <w:iCs/>
      <w:color w:val="404040" w:themeColor="text1" w:themeTint="BF"/>
    </w:rPr>
  </w:style>
  <w:style w:type="paragraph" w:styleId="a6">
    <w:name w:val="List Paragraph"/>
    <w:basedOn w:val="a"/>
    <w:uiPriority w:val="34"/>
    <w:qFormat/>
    <w:rsid w:val="00FE200D"/>
    <w:pPr>
      <w:ind w:left="720"/>
      <w:contextualSpacing/>
    </w:pPr>
  </w:style>
  <w:style w:type="character" w:styleId="a7">
    <w:name w:val="Intense Emphasis"/>
    <w:basedOn w:val="a0"/>
    <w:uiPriority w:val="21"/>
    <w:qFormat/>
    <w:rsid w:val="00FE200D"/>
    <w:rPr>
      <w:i/>
      <w:iCs/>
      <w:color w:val="0F4761" w:themeColor="accent1" w:themeShade="BF"/>
    </w:rPr>
  </w:style>
  <w:style w:type="paragraph" w:styleId="a8">
    <w:name w:val="Intense Quote"/>
    <w:basedOn w:val="a"/>
    <w:next w:val="a"/>
    <w:link w:val="Char2"/>
    <w:uiPriority w:val="30"/>
    <w:qFormat/>
    <w:rsid w:val="00FE200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har2" w:customStyle="1">
    <w:name w:val="Έντονο απόσπ. Char"/>
    <w:basedOn w:val="a0"/>
    <w:link w:val="a8"/>
    <w:uiPriority w:val="30"/>
    <w:rsid w:val="00FE200D"/>
    <w:rPr>
      <w:i/>
      <w:iCs/>
      <w:color w:val="0F4761" w:themeColor="accent1" w:themeShade="BF"/>
    </w:rPr>
  </w:style>
  <w:style w:type="character" w:styleId="a9">
    <w:name w:val="Intense Reference"/>
    <w:basedOn w:val="a0"/>
    <w:uiPriority w:val="32"/>
    <w:qFormat/>
    <w:rsid w:val="00FE200D"/>
    <w:rPr>
      <w:b/>
      <w:bCs/>
      <w:smallCaps/>
      <w:color w:val="0F4761" w:themeColor="accent1" w:themeShade="BF"/>
      <w:spacing w:val="5"/>
    </w:rPr>
  </w:style>
  <w:style w:type="character" w:styleId="fontstyle01" w:customStyle="1">
    <w:name w:val="fontstyle01"/>
    <w:basedOn w:val="a0"/>
    <w:rsid w:val="00FE200D"/>
    <w:rPr>
      <w:rFonts w:hint="default" w:ascii="MyriadPro-Regular" w:hAnsi="MyriadPro-Regular"/>
      <w:b w:val="0"/>
      <w:bCs w:val="0"/>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Katerina Kouli</dc:creator>
  <keywords/>
  <dc:description/>
  <lastModifiedBy>Maria Triantaphyllou</lastModifiedBy>
  <revision>20</revision>
  <dcterms:created xsi:type="dcterms:W3CDTF">2024-07-12T12:27:00.0000000Z</dcterms:created>
  <dcterms:modified xsi:type="dcterms:W3CDTF">2024-07-12T17:59:36.4261810Z</dcterms:modified>
</coreProperties>
</file>